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F55" w:rsidRPr="0076515F" w:rsidRDefault="005F3F55" w:rsidP="005F3F55">
      <w:pPr>
        <w:jc w:val="both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5F3F55" w:rsidRPr="0076515F" w:rsidRDefault="005F3F55" w:rsidP="005F3F55">
      <w:pPr>
        <w:jc w:val="both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5F3F55" w:rsidRPr="0076515F" w:rsidRDefault="005F3F55" w:rsidP="005F3F55">
      <w:pPr>
        <w:jc w:val="both"/>
        <w:rPr>
          <w:lang w:val="sr-Cyrl-CS"/>
        </w:rPr>
      </w:pPr>
      <w:r w:rsidRPr="0076515F">
        <w:rPr>
          <w:lang w:val="sr-Cyrl-CS"/>
        </w:rPr>
        <w:t xml:space="preserve">Одбор за људска и мањинска права </w:t>
      </w:r>
    </w:p>
    <w:p w:rsidR="005F3F55" w:rsidRPr="0076515F" w:rsidRDefault="005F3F55" w:rsidP="005F3F55">
      <w:pPr>
        <w:jc w:val="both"/>
      </w:pPr>
      <w:r w:rsidRPr="0076515F">
        <w:rPr>
          <w:lang w:val="sr-Cyrl-CS"/>
        </w:rPr>
        <w:t>и равноправност полова</w:t>
      </w:r>
    </w:p>
    <w:p w:rsidR="005F3F55" w:rsidRPr="00B74795" w:rsidRDefault="005F3F55" w:rsidP="005F3F55">
      <w:pPr>
        <w:rPr>
          <w:lang w:val="sr-Cyrl-RS"/>
        </w:rPr>
      </w:pPr>
      <w:r>
        <w:rPr>
          <w:lang w:val="sr-Cyrl-RS"/>
        </w:rPr>
        <w:t>08 Број</w:t>
      </w:r>
      <w:r w:rsidRPr="00B74795">
        <w:rPr>
          <w:lang w:val="sr-Cyrl-RS"/>
        </w:rPr>
        <w:t>: 06-</w:t>
      </w:r>
      <w:r>
        <w:rPr>
          <w:lang w:val="sr-Cyrl-RS"/>
        </w:rPr>
        <w:t>971/15</w:t>
      </w:r>
    </w:p>
    <w:p w:rsidR="005F3F55" w:rsidRPr="00F8097B" w:rsidRDefault="005F3F55" w:rsidP="005F3F55">
      <w:pPr>
        <w:rPr>
          <w:lang w:val="sr-Cyrl-RS"/>
        </w:rPr>
      </w:pPr>
      <w:r>
        <w:t xml:space="preserve">16. </w:t>
      </w:r>
      <w:proofErr w:type="gramStart"/>
      <w:r>
        <w:rPr>
          <w:lang w:val="sr-Cyrl-RS"/>
        </w:rPr>
        <w:t>април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>2015</w:t>
      </w:r>
      <w:r w:rsidRPr="00F8097B">
        <w:rPr>
          <w:lang w:val="sr-Cyrl-CS"/>
        </w:rPr>
        <w:t>. године</w:t>
      </w:r>
    </w:p>
    <w:p w:rsidR="005F3F55" w:rsidRPr="0076515F" w:rsidRDefault="005F3F55" w:rsidP="005F3F55">
      <w:pPr>
        <w:jc w:val="both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5F3F55" w:rsidRPr="0076515F" w:rsidRDefault="005F3F55" w:rsidP="005F3F55">
      <w:pPr>
        <w:jc w:val="both"/>
        <w:rPr>
          <w:lang w:val="ru-RU"/>
        </w:rPr>
      </w:pPr>
    </w:p>
    <w:p w:rsidR="00706D8E" w:rsidRDefault="00706D8E" w:rsidP="005F3F55">
      <w:pPr>
        <w:tabs>
          <w:tab w:val="left" w:pos="1134"/>
        </w:tabs>
        <w:spacing w:after="360"/>
        <w:jc w:val="center"/>
        <w:rPr>
          <w:lang w:val="sr-Cyrl-RS"/>
        </w:rPr>
      </w:pPr>
    </w:p>
    <w:p w:rsidR="005F3F55" w:rsidRDefault="005F3F55" w:rsidP="005F3F55">
      <w:pPr>
        <w:tabs>
          <w:tab w:val="left" w:pos="1134"/>
        </w:tabs>
        <w:spacing w:after="360"/>
        <w:jc w:val="center"/>
        <w:rPr>
          <w:lang w:val="sr-Cyrl-RS"/>
        </w:rPr>
      </w:pPr>
      <w:r>
        <w:rPr>
          <w:lang w:val="sr-Cyrl-RS"/>
        </w:rPr>
        <w:t>ОДБОРУ ЗА ЕВРОПСКЕ ИНТЕГРАЦИЈЕ</w:t>
      </w:r>
    </w:p>
    <w:p w:rsidR="00D6057A" w:rsidRDefault="005F3F55" w:rsidP="00D6057A">
      <w:pPr>
        <w:tabs>
          <w:tab w:val="left" w:pos="1440"/>
        </w:tabs>
        <w:jc w:val="both"/>
        <w:rPr>
          <w:lang w:val="sr-Latn-RS"/>
        </w:rPr>
      </w:pPr>
      <w:r w:rsidRPr="0076515F">
        <w:rPr>
          <w:lang w:val="sr-Cyrl-CS"/>
        </w:rPr>
        <w:tab/>
      </w:r>
      <w:r>
        <w:rPr>
          <w:lang w:val="sr-Cyrl-CS"/>
        </w:rPr>
        <w:t xml:space="preserve">Одбор за људска и мањинска права и равноправност полова, на </w:t>
      </w:r>
      <w:r w:rsidR="00D6057A">
        <w:rPr>
          <w:lang w:val="sr-Cyrl-CS"/>
        </w:rPr>
        <w:t xml:space="preserve">25. </w:t>
      </w:r>
      <w:r>
        <w:rPr>
          <w:lang w:val="sr-Cyrl-CS"/>
        </w:rPr>
        <w:t xml:space="preserve">седници одржаној 16. априла 2015. године, размотрио је </w:t>
      </w:r>
      <w:r>
        <w:rPr>
          <w:bCs/>
          <w:lang w:val="sr-Cyrl-CS"/>
        </w:rPr>
        <w:t>Нацрт акц</w:t>
      </w:r>
      <w:r>
        <w:rPr>
          <w:bCs/>
          <w:lang w:val="sr-Cyrl-RS"/>
        </w:rPr>
        <w:t>и</w:t>
      </w:r>
      <w:r w:rsidR="00D6057A">
        <w:rPr>
          <w:bCs/>
          <w:lang w:val="sr-Cyrl-CS"/>
        </w:rPr>
        <w:t>оног плана за Поглавље 23,</w:t>
      </w:r>
      <w:r w:rsidR="00D6057A" w:rsidRPr="00D6057A">
        <w:rPr>
          <w:lang w:val="sr-Cyrl-CS"/>
        </w:rPr>
        <w:t xml:space="preserve"> </w:t>
      </w:r>
      <w:r w:rsidR="00D6057A">
        <w:rPr>
          <w:lang w:val="sr-Cyrl-CS"/>
        </w:rPr>
        <w:t xml:space="preserve">који је Народној скупштини у име Преговарачке групе за Поглавље 23 упутио министар правде </w:t>
      </w:r>
      <w:r w:rsidR="00D6057A" w:rsidRPr="00BD5A03">
        <w:rPr>
          <w:lang w:val="sr-Cyrl-RS"/>
        </w:rPr>
        <w:t>(број 06-971/15, од 9. априла 2015. године)</w:t>
      </w:r>
      <w:r w:rsidR="00D6057A">
        <w:rPr>
          <w:lang w:val="sr-Cyrl-CS"/>
        </w:rPr>
        <w:t>.</w:t>
      </w:r>
    </w:p>
    <w:p w:rsidR="005F3F55" w:rsidRPr="0076515F" w:rsidRDefault="00D6057A" w:rsidP="005F3F55">
      <w:pPr>
        <w:tabs>
          <w:tab w:val="left" w:pos="1134"/>
        </w:tabs>
        <w:spacing w:after="360"/>
        <w:jc w:val="both"/>
        <w:rPr>
          <w:lang w:val="sr-Cyrl-CS"/>
        </w:rPr>
      </w:pPr>
      <w:r>
        <w:rPr>
          <w:bCs/>
          <w:lang w:val="sr-Cyrl-CS"/>
        </w:rPr>
        <w:t xml:space="preserve"> </w:t>
      </w:r>
      <w:r w:rsidR="005F3F55">
        <w:rPr>
          <w:lang w:val="sr-Cyrl-CS"/>
        </w:rPr>
        <w:tab/>
      </w:r>
      <w:r w:rsidR="005F3F55" w:rsidRPr="0076515F">
        <w:rPr>
          <w:lang w:val="sr-Cyrl-CS"/>
        </w:rPr>
        <w:t xml:space="preserve">На основу члана </w:t>
      </w:r>
      <w:r w:rsidR="005F3F55">
        <w:rPr>
          <w:lang w:val="sr-Cyrl-CS"/>
        </w:rPr>
        <w:t>52.</w:t>
      </w:r>
      <w:r w:rsidR="005F3F55" w:rsidRPr="0076515F">
        <w:rPr>
          <w:lang w:val="sr-Cyrl-CS"/>
        </w:rPr>
        <w:t xml:space="preserve"> Пословника Народне скупштине</w:t>
      </w:r>
      <w:r w:rsidR="005F3F55">
        <w:rPr>
          <w:lang w:val="sr-Cyrl-CS"/>
        </w:rPr>
        <w:t xml:space="preserve"> и сходно </w:t>
      </w:r>
      <w:r w:rsidR="005F3F55" w:rsidRPr="00B74795">
        <w:rPr>
          <w:lang w:val="sr-Cyrl-CS"/>
        </w:rPr>
        <w:t xml:space="preserve">Одлуци о поступку разматрања предлога преговарачке позиције у процесу преговора о приступању Републике Србије Европској унији, </w:t>
      </w:r>
      <w:r w:rsidR="005F3F55">
        <w:rPr>
          <w:lang w:val="sr-Cyrl-CS"/>
        </w:rPr>
        <w:t xml:space="preserve">Одбор за људска и мањинска права и равноправност полова подноси </w:t>
      </w:r>
    </w:p>
    <w:p w:rsidR="005F3F55" w:rsidRDefault="005F3F55" w:rsidP="005F3F55">
      <w:pPr>
        <w:tabs>
          <w:tab w:val="left" w:pos="1134"/>
        </w:tabs>
        <w:spacing w:after="360"/>
        <w:jc w:val="center"/>
        <w:rPr>
          <w:lang w:val="sr-Cyrl-CS"/>
        </w:rPr>
      </w:pPr>
      <w:r w:rsidRPr="00E21FBD">
        <w:rPr>
          <w:lang w:val="sr-Cyrl-CS"/>
        </w:rPr>
        <w:t xml:space="preserve">И З В Е Ш Т А Ј </w:t>
      </w:r>
      <w:bookmarkStart w:id="0" w:name="_GoBack"/>
      <w:bookmarkEnd w:id="0"/>
    </w:p>
    <w:p w:rsidR="005F3F55" w:rsidRDefault="005F3F55" w:rsidP="005F3F55">
      <w:pPr>
        <w:tabs>
          <w:tab w:val="left" w:pos="1134"/>
        </w:tabs>
        <w:spacing w:after="360"/>
        <w:jc w:val="both"/>
        <w:rPr>
          <w:bCs/>
          <w:lang w:val="sr-Cyrl-CS"/>
        </w:rPr>
      </w:pPr>
      <w:r>
        <w:rPr>
          <w:lang w:val="sr-Cyrl-CS"/>
        </w:rPr>
        <w:tab/>
        <w:t xml:space="preserve">Одбор за људска и мањинска права и равноправност полова је одлучио да да позитивно мишљење о Нацрту </w:t>
      </w:r>
      <w:r>
        <w:rPr>
          <w:bCs/>
          <w:lang w:val="sr-Cyrl-CS"/>
        </w:rPr>
        <w:t>акц</w:t>
      </w:r>
      <w:r>
        <w:rPr>
          <w:bCs/>
          <w:lang w:val="sr-Cyrl-RS"/>
        </w:rPr>
        <w:t>и</w:t>
      </w:r>
      <w:r>
        <w:rPr>
          <w:bCs/>
          <w:lang w:val="sr-Cyrl-CS"/>
        </w:rPr>
        <w:t xml:space="preserve">оног плана за Поглавље 23. </w:t>
      </w:r>
    </w:p>
    <w:p w:rsidR="005F3F55" w:rsidRDefault="005C5B94" w:rsidP="005F3F55">
      <w:pPr>
        <w:tabs>
          <w:tab w:val="left" w:pos="1134"/>
        </w:tabs>
        <w:spacing w:after="360"/>
        <w:jc w:val="both"/>
        <w:rPr>
          <w:lang w:val="sr-Cyrl-RS"/>
        </w:rPr>
      </w:pPr>
      <w:r>
        <w:rPr>
          <w:bCs/>
          <w:lang w:val="sr-Cyrl-CS"/>
        </w:rPr>
        <w:tab/>
        <w:t>Седници Одбора присуствовала је Сузана Пауновић</w:t>
      </w:r>
      <w:r w:rsidR="00D6057A">
        <w:rPr>
          <w:bCs/>
          <w:lang w:val="sr-Cyrl-CS"/>
        </w:rPr>
        <w:t>,</w:t>
      </w:r>
      <w:r>
        <w:rPr>
          <w:bCs/>
          <w:lang w:val="sr-Cyrl-CS"/>
        </w:rPr>
        <w:t xml:space="preserve"> директор Канцеларије за људска и мањинска права и представник</w:t>
      </w:r>
      <w:r w:rsidR="005F3F55">
        <w:rPr>
          <w:bCs/>
          <w:lang w:val="sr-Cyrl-CS"/>
        </w:rPr>
        <w:t xml:space="preserve"> Преговарачке групе за Поглавље 23, </w:t>
      </w:r>
      <w:r>
        <w:rPr>
          <w:bCs/>
          <w:lang w:val="sr-Cyrl-CS"/>
        </w:rPr>
        <w:t xml:space="preserve">као и </w:t>
      </w:r>
      <w:proofErr w:type="spellStart"/>
      <w:r w:rsidR="005F3F55">
        <w:t>Владимир</w:t>
      </w:r>
      <w:proofErr w:type="spellEnd"/>
      <w:r w:rsidR="005F3F55" w:rsidRPr="00E21FBD">
        <w:t xml:space="preserve"> </w:t>
      </w:r>
      <w:proofErr w:type="spellStart"/>
      <w:r w:rsidR="005F3F55">
        <w:t>Вуки</w:t>
      </w:r>
      <w:proofErr w:type="spellEnd"/>
      <w:r>
        <w:rPr>
          <w:lang w:val="sr-Cyrl-RS"/>
        </w:rPr>
        <w:t>ћ</w:t>
      </w:r>
      <w:proofErr w:type="spellStart"/>
      <w:r w:rsidR="005F3F55">
        <w:t>еви</w:t>
      </w:r>
      <w:proofErr w:type="spellEnd"/>
      <w:r w:rsidR="005F3F55">
        <w:rPr>
          <w:lang w:val="sr-Cyrl-RS"/>
        </w:rPr>
        <w:t>ћ</w:t>
      </w:r>
      <w:r w:rsidR="005F3F55" w:rsidRPr="00E21FBD">
        <w:t xml:space="preserve"> </w:t>
      </w:r>
      <w:r w:rsidR="005F3F55">
        <w:t>и</w:t>
      </w:r>
      <w:r w:rsidR="005F3F55" w:rsidRPr="00E21FBD">
        <w:t xml:space="preserve"> </w:t>
      </w:r>
      <w:proofErr w:type="spellStart"/>
      <w:r w:rsidR="005F3F55">
        <w:t>Дарја</w:t>
      </w:r>
      <w:proofErr w:type="spellEnd"/>
      <w:r w:rsidR="005F3F55" w:rsidRPr="00E21FBD">
        <w:t xml:space="preserve"> </w:t>
      </w:r>
      <w:proofErr w:type="spellStart"/>
      <w:r w:rsidR="005F3F55">
        <w:t>Котурови</w:t>
      </w:r>
      <w:proofErr w:type="spellEnd"/>
      <w:r w:rsidR="005F3F55">
        <w:rPr>
          <w:lang w:val="sr-Cyrl-RS"/>
        </w:rPr>
        <w:t>ћ</w:t>
      </w:r>
      <w:r w:rsidR="005F3F55" w:rsidRPr="00E21FBD">
        <w:t xml:space="preserve">, </w:t>
      </w:r>
      <w:proofErr w:type="spellStart"/>
      <w:r w:rsidR="005F3F55">
        <w:t>консултанти</w:t>
      </w:r>
      <w:proofErr w:type="spellEnd"/>
      <w:r w:rsidR="005F3F55" w:rsidRPr="00E21FBD">
        <w:t xml:space="preserve"> </w:t>
      </w:r>
      <w:proofErr w:type="spellStart"/>
      <w:r w:rsidR="005F3F55">
        <w:t>при</w:t>
      </w:r>
      <w:proofErr w:type="spellEnd"/>
      <w:r w:rsidR="005F3F55" w:rsidRPr="00E21FBD">
        <w:t xml:space="preserve"> </w:t>
      </w:r>
      <w:proofErr w:type="spellStart"/>
      <w:r w:rsidR="005F3F55">
        <w:t>Министарству</w:t>
      </w:r>
      <w:proofErr w:type="spellEnd"/>
      <w:r w:rsidR="005F3F55" w:rsidRPr="00E21FBD">
        <w:t xml:space="preserve"> </w:t>
      </w:r>
      <w:proofErr w:type="spellStart"/>
      <w:r w:rsidR="005F3F55">
        <w:t>правде</w:t>
      </w:r>
      <w:proofErr w:type="spellEnd"/>
      <w:r w:rsidR="005F3F55" w:rsidRPr="00E21FBD">
        <w:t>.</w:t>
      </w:r>
    </w:p>
    <w:p w:rsidR="005F3F55" w:rsidRPr="00E21FBD" w:rsidRDefault="005F3F55" w:rsidP="005F3F55">
      <w:pPr>
        <w:tabs>
          <w:tab w:val="left" w:pos="1134"/>
        </w:tabs>
        <w:spacing w:after="360"/>
        <w:jc w:val="both"/>
        <w:rPr>
          <w:lang w:val="sr-Cyrl-RS"/>
        </w:rPr>
      </w:pPr>
      <w:r>
        <w:rPr>
          <w:lang w:val="sr-Cyrl-RS"/>
        </w:rPr>
        <w:tab/>
        <w:t xml:space="preserve">За известиоца Одбора на седници Одбора за европске интеграције одређен је Мехо Омеровић, председник Одбора. </w:t>
      </w:r>
    </w:p>
    <w:p w:rsidR="005F3F55" w:rsidRPr="0076515F" w:rsidRDefault="005F3F55" w:rsidP="005F3F55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5F3F55" w:rsidRPr="0076515F" w:rsidRDefault="005F3F55" w:rsidP="005F3F55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ПРЕДСЕДНИК ОДБОРА</w:t>
      </w:r>
    </w:p>
    <w:p w:rsidR="005F3F55" w:rsidRPr="0076515F" w:rsidRDefault="005F3F55" w:rsidP="005F3F55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5F3F55" w:rsidRPr="005F31E3" w:rsidRDefault="005F3F55" w:rsidP="005F3F55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  Мехо Омеровић</w:t>
      </w:r>
      <w:r>
        <w:t xml:space="preserve"> </w:t>
      </w:r>
    </w:p>
    <w:p w:rsidR="0011313A" w:rsidRPr="005F3F55" w:rsidRDefault="00157DCE" w:rsidP="005F3F55">
      <w:r w:rsidRPr="005F3F55">
        <w:t xml:space="preserve"> </w:t>
      </w:r>
    </w:p>
    <w:sectPr w:rsidR="0011313A" w:rsidRPr="005F3F55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FF2"/>
    <w:multiLevelType w:val="hybridMultilevel"/>
    <w:tmpl w:val="5AB4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E7163F"/>
    <w:multiLevelType w:val="hybridMultilevel"/>
    <w:tmpl w:val="7400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712A4"/>
    <w:multiLevelType w:val="hybridMultilevel"/>
    <w:tmpl w:val="44DE6C44"/>
    <w:lvl w:ilvl="0" w:tplc="5C523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B43642"/>
    <w:multiLevelType w:val="hybridMultilevel"/>
    <w:tmpl w:val="EC481CB6"/>
    <w:lvl w:ilvl="0" w:tplc="B80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847CF7"/>
    <w:multiLevelType w:val="hybridMultilevel"/>
    <w:tmpl w:val="DA581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42C1C"/>
    <w:multiLevelType w:val="hybridMultilevel"/>
    <w:tmpl w:val="1C70531C"/>
    <w:lvl w:ilvl="0" w:tplc="F77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6F6FFE"/>
    <w:multiLevelType w:val="hybridMultilevel"/>
    <w:tmpl w:val="D14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24201"/>
    <w:multiLevelType w:val="hybridMultilevel"/>
    <w:tmpl w:val="9F086F06"/>
    <w:lvl w:ilvl="0" w:tplc="011E5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10"/>
  </w:num>
  <w:num w:numId="8">
    <w:abstractNumId w:val="11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0362EA"/>
    <w:rsid w:val="00105164"/>
    <w:rsid w:val="0011313A"/>
    <w:rsid w:val="00157DCE"/>
    <w:rsid w:val="001609C5"/>
    <w:rsid w:val="00176F49"/>
    <w:rsid w:val="0018678E"/>
    <w:rsid w:val="001E4EF6"/>
    <w:rsid w:val="002107FD"/>
    <w:rsid w:val="00264AAD"/>
    <w:rsid w:val="00292A45"/>
    <w:rsid w:val="002A6342"/>
    <w:rsid w:val="002C52C0"/>
    <w:rsid w:val="002D366D"/>
    <w:rsid w:val="00345DF4"/>
    <w:rsid w:val="00364F67"/>
    <w:rsid w:val="003B6AB2"/>
    <w:rsid w:val="003C142A"/>
    <w:rsid w:val="003E17DD"/>
    <w:rsid w:val="003F0D17"/>
    <w:rsid w:val="00482B9C"/>
    <w:rsid w:val="0049562D"/>
    <w:rsid w:val="004D19AD"/>
    <w:rsid w:val="0059422A"/>
    <w:rsid w:val="005C5B94"/>
    <w:rsid w:val="005F31E3"/>
    <w:rsid w:val="005F3F55"/>
    <w:rsid w:val="0060114E"/>
    <w:rsid w:val="00613434"/>
    <w:rsid w:val="00624E63"/>
    <w:rsid w:val="006559F9"/>
    <w:rsid w:val="006A38B6"/>
    <w:rsid w:val="006A4B82"/>
    <w:rsid w:val="006B32FB"/>
    <w:rsid w:val="006B48D2"/>
    <w:rsid w:val="006F1404"/>
    <w:rsid w:val="006F16FC"/>
    <w:rsid w:val="00706D8E"/>
    <w:rsid w:val="007244AC"/>
    <w:rsid w:val="0072525C"/>
    <w:rsid w:val="00725562"/>
    <w:rsid w:val="0074476C"/>
    <w:rsid w:val="0076515F"/>
    <w:rsid w:val="007C1D8B"/>
    <w:rsid w:val="008215CD"/>
    <w:rsid w:val="00844EEB"/>
    <w:rsid w:val="008779E8"/>
    <w:rsid w:val="0088621C"/>
    <w:rsid w:val="00894E76"/>
    <w:rsid w:val="008A418E"/>
    <w:rsid w:val="008F1F97"/>
    <w:rsid w:val="00903925"/>
    <w:rsid w:val="00927D29"/>
    <w:rsid w:val="0094181A"/>
    <w:rsid w:val="00974E8A"/>
    <w:rsid w:val="00997C50"/>
    <w:rsid w:val="009D6BDF"/>
    <w:rsid w:val="009E03BC"/>
    <w:rsid w:val="009F6DEF"/>
    <w:rsid w:val="00A61D15"/>
    <w:rsid w:val="00A80F9E"/>
    <w:rsid w:val="00AF4236"/>
    <w:rsid w:val="00B32FC4"/>
    <w:rsid w:val="00B74795"/>
    <w:rsid w:val="00B9639F"/>
    <w:rsid w:val="00BC00D5"/>
    <w:rsid w:val="00BF1934"/>
    <w:rsid w:val="00C0218F"/>
    <w:rsid w:val="00C32327"/>
    <w:rsid w:val="00C3696D"/>
    <w:rsid w:val="00C86CD1"/>
    <w:rsid w:val="00CB4FF5"/>
    <w:rsid w:val="00D04661"/>
    <w:rsid w:val="00D25423"/>
    <w:rsid w:val="00D6057A"/>
    <w:rsid w:val="00D91C94"/>
    <w:rsid w:val="00DC23E7"/>
    <w:rsid w:val="00DD5719"/>
    <w:rsid w:val="00DD5CB3"/>
    <w:rsid w:val="00E21FBD"/>
    <w:rsid w:val="00EA0A6A"/>
    <w:rsid w:val="00F05BCA"/>
    <w:rsid w:val="00F606AB"/>
    <w:rsid w:val="00F8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Rajka Vukomanovic</cp:lastModifiedBy>
  <cp:revision>75</cp:revision>
  <cp:lastPrinted>2015-04-16T06:14:00Z</cp:lastPrinted>
  <dcterms:created xsi:type="dcterms:W3CDTF">2013-02-26T11:51:00Z</dcterms:created>
  <dcterms:modified xsi:type="dcterms:W3CDTF">2015-04-16T06:50:00Z</dcterms:modified>
</cp:coreProperties>
</file>